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Pr="0022198F" w:rsidRDefault="009B0502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198F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428DD587">
                <wp:simplePos x="0" y="0"/>
                <wp:positionH relativeFrom="page">
                  <wp:posOffset>0</wp:posOffset>
                </wp:positionH>
                <wp:positionV relativeFrom="paragraph">
                  <wp:posOffset>-1129030</wp:posOffset>
                </wp:positionV>
                <wp:extent cx="7867650" cy="14954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95425"/>
                        </a:xfrm>
                        <a:prstGeom prst="rect">
                          <a:avLst/>
                        </a:prstGeom>
                        <a:solidFill>
                          <a:srgbClr val="002465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2C9B6701" w:rsidR="009B0502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7 </w:t>
                            </w:r>
                            <w:r w:rsidR="009B05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9B0502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  <w:proofErr w:type="gramEnd"/>
                          </w:p>
                          <w:p w14:paraId="725EAF4A" w14:textId="5FD97F2C" w:rsidR="00C2442A" w:rsidRPr="001159D5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081E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มกรา</w:t>
                            </w:r>
                            <w:r w:rsidR="00591D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256</w:t>
                            </w:r>
                            <w:r w:rsidR="00E63D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0;margin-top:-88.9pt;width:619.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" fillcolor="#002465" strokecolor="#403152" strokeweight="1pt">
                <v:textbox>
                  <w:txbxContent>
                    <w:p w14:paraId="5817720B" w14:textId="2C9B6701" w:rsidR="009B0502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>O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7 </w:t>
                      </w:r>
                      <w:r w:rsidR="009B0502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9B0502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  <w:proofErr w:type="gramEnd"/>
                    </w:p>
                    <w:p w14:paraId="725EAF4A" w14:textId="5FD97F2C" w:rsidR="00C2442A" w:rsidRPr="001159D5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ประจำเดือน </w:t>
                      </w:r>
                      <w:r w:rsidR="00081E26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มกรา</w:t>
                      </w:r>
                      <w:r w:rsidR="00591D69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คม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256</w:t>
                      </w:r>
                      <w:r w:rsidR="00E63D65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Pr="0022198F" w:rsidRDefault="00DE29CD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5D0E1" w14:textId="6BC07AD8" w:rsidR="00335568" w:rsidRPr="0022198F" w:rsidRDefault="00C2442A" w:rsidP="00C2442A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0B7E13"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</w:t>
      </w:r>
      <w:r w:rsidR="00591D69"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1</w:t>
      </w:r>
      <w:r w:rsidR="000B7E13"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245490"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มกรา</w:t>
      </w:r>
      <w:r w:rsidR="00591D69"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คม </w:t>
      </w:r>
      <w:r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256</w:t>
      </w:r>
      <w:r w:rsidR="00E63D65" w:rsidRPr="0022198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8</w:t>
      </w:r>
    </w:p>
    <w:p w14:paraId="04D54A23" w14:textId="2334F5C2" w:rsidR="008E3E15" w:rsidRPr="0022198F" w:rsidRDefault="008E3E15" w:rsidP="00190346">
      <w:pPr>
        <w:pStyle w:val="aa"/>
        <w:tabs>
          <w:tab w:val="left" w:pos="1110"/>
        </w:tabs>
        <w:spacing w:after="0" w:afterAutospacing="0" w:line="276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22198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  <w:cs/>
        </w:rPr>
        <w:t>งานสอบสวน</w:t>
      </w:r>
    </w:p>
    <w:p w14:paraId="04ED6219" w14:textId="692728C7" w:rsidR="0022198F" w:rsidRPr="0022198F" w:rsidRDefault="0022198F" w:rsidP="0022198F">
      <w:pPr>
        <w:spacing w:after="0" w:line="240" w:lineRule="auto"/>
        <w:ind w:left="96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22198F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     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เมื่อวันที่ 4 มกราคม 2568 เวลา 15.30 น. เจ้าหน้าที่ชุดจับกุมได้ออกตรวจพื้นที่รับผิดชอบ เมื่อถึงบริเวณที่เกิดเหตุ พบผู้ต้องหา มีอาการพิรุธตกใจ จึงเรียกขอให้หยุด และได้แสดงตัวเพื่อทำการตรวจค้น พบของกลางยาเสพติด สีแดงอักษร</w:t>
      </w:r>
      <w:r w:rsidRPr="0022198F">
        <w:rPr>
          <w:rFonts w:ascii="TH SarabunIT๙" w:eastAsia="Calibri" w:hAnsi="TH SarabunIT๙" w:cs="TH SarabunIT๙"/>
          <w:sz w:val="32"/>
          <w:szCs w:val="32"/>
        </w:rPr>
        <w:t xml:space="preserve"> WY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จำนวน 10 เม็ด ผู้ต้องหายอมรับว่าของกลางเป็นของตนจริง และตนได้เสพยาเสพติดมาจริง จึงทำการตรวจปัสสาวะเบื้องต้น ผลเป็นบวก และส่งปัสสาวะตรวจยืนยันที่โรงพยาบาลหนองบัว ผลเป็นบวก จึงได้นำตัวผู้ต้องหาพร้อมของกลางส่งให้กับพนักงานสอบสวน เพื่อดำเนินคดีตามกฎหมายต่อไป</w:t>
      </w:r>
    </w:p>
    <w:p w14:paraId="21D913C1" w14:textId="77777777" w:rsidR="0022198F" w:rsidRPr="0022198F" w:rsidRDefault="0022198F" w:rsidP="0022198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</w:p>
    <w:p w14:paraId="1FD78F35" w14:textId="77777777" w:rsidR="0022198F" w:rsidRPr="0022198F" w:rsidRDefault="0022198F" w:rsidP="0022198F">
      <w:pPr>
        <w:spacing w:after="0" w:line="240" w:lineRule="auto"/>
        <w:ind w:left="94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22198F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761152" behindDoc="1" locked="0" layoutInCell="1" allowOverlap="1" wp14:anchorId="03B4DA76" wp14:editId="4C2D988A">
            <wp:simplePos x="0" y="0"/>
            <wp:positionH relativeFrom="column">
              <wp:posOffset>3557270</wp:posOffset>
            </wp:positionH>
            <wp:positionV relativeFrom="paragraph">
              <wp:posOffset>45085</wp:posOffset>
            </wp:positionV>
            <wp:extent cx="2130425" cy="1619885"/>
            <wp:effectExtent l="0" t="0" r="3175" b="0"/>
            <wp:wrapNone/>
            <wp:docPr id="176901197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98F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760128" behindDoc="1" locked="0" layoutInCell="1" allowOverlap="1" wp14:anchorId="0C41BE67" wp14:editId="513227D8">
            <wp:simplePos x="0" y="0"/>
            <wp:positionH relativeFrom="column">
              <wp:posOffset>566420</wp:posOffset>
            </wp:positionH>
            <wp:positionV relativeFrom="paragraph">
              <wp:posOffset>45085</wp:posOffset>
            </wp:positionV>
            <wp:extent cx="2181225" cy="1619885"/>
            <wp:effectExtent l="0" t="0" r="9525" b="0"/>
            <wp:wrapNone/>
            <wp:docPr id="197414203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DB1A8" w14:textId="77777777" w:rsidR="0022198F" w:rsidRPr="0022198F" w:rsidRDefault="0022198F" w:rsidP="0022198F">
      <w:pPr>
        <w:spacing w:after="0" w:line="240" w:lineRule="auto"/>
        <w:ind w:left="94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5BB545DB" w14:textId="77777777" w:rsidR="0022198F" w:rsidRPr="0022198F" w:rsidRDefault="0022198F" w:rsidP="0022198F">
      <w:pPr>
        <w:spacing w:after="0" w:line="240" w:lineRule="auto"/>
        <w:ind w:left="94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5445DBDE" w14:textId="01BE4ECC" w:rsidR="0022198F" w:rsidRPr="0022198F" w:rsidRDefault="0022198F" w:rsidP="0022198F">
      <w:pPr>
        <w:spacing w:after="0" w:line="240" w:lineRule="auto"/>
        <w:ind w:left="9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F25D8C1" wp14:editId="490E9F7E">
                <wp:simplePos x="0" y="0"/>
                <wp:positionH relativeFrom="column">
                  <wp:posOffset>4452620</wp:posOffset>
                </wp:positionH>
                <wp:positionV relativeFrom="paragraph">
                  <wp:posOffset>74930</wp:posOffset>
                </wp:positionV>
                <wp:extent cx="314325" cy="314325"/>
                <wp:effectExtent l="0" t="0" r="28575" b="28575"/>
                <wp:wrapNone/>
                <wp:docPr id="514865632" name="วงร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BFCC85" id="วงรี 71" o:spid="_x0000_s1026" style="position:absolute;margin-left:350.6pt;margin-top:5.9pt;width:24.75pt;height:24.7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" fillcolor="white [3201]" strokecolor="#70ad47 [3209]" strokeweight="1pt">
                <v:stroke joinstyle="miter"/>
              </v:oval>
            </w:pict>
          </mc:Fallback>
        </mc:AlternateContent>
      </w:r>
    </w:p>
    <w:p w14:paraId="1710B06A" w14:textId="77777777" w:rsidR="0022198F" w:rsidRPr="0022198F" w:rsidRDefault="0022198F" w:rsidP="0022198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64C8109" w14:textId="1DCF5AC4" w:rsidR="0022198F" w:rsidRPr="0022198F" w:rsidRDefault="0022198F" w:rsidP="0022198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FFF2EC0" w14:textId="77777777" w:rsidR="0022198F" w:rsidRPr="0022198F" w:rsidRDefault="0022198F" w:rsidP="0022198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BB17EF3" w14:textId="7E7757E6" w:rsidR="0022198F" w:rsidRPr="0022198F" w:rsidRDefault="0022198F" w:rsidP="0022198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C16EF3" w14:textId="75CFDE87" w:rsidR="0022198F" w:rsidRPr="0022198F" w:rsidRDefault="0022198F" w:rsidP="0022198F">
      <w:pPr>
        <w:spacing w:after="0" w:line="240" w:lineRule="auto"/>
        <w:ind w:left="96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2198F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     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เมื่อวันที่ 17 มกราคม 2568 เวลา 06.30 น. เจ้าหน้าที่ชุดจับกุมได้รับแจ้งว่า ผู้ต้องหา มีพฤติการณ์จำหน่ายยาเสพติด จึงได้ทำการขออนุมัติหมายค้นต่อศาลจังหวัดนครสวรรค์ เมื่อได้รับหมายค้นจึงได้เดินทางไปตรวจสอบบริเวณที่เกิดเหตุ เมื่อไปถึงพบผู้ต้องหาอยู่บริเวณที่เกิดเหตุ เจ้าหน้าที่จับกุมจึงได้แสดงตัว และแสดงหมายค้นให้ผู้ต้องทราบและแจ้งเหตุแห่งการมา และจึงทำการตรวจค้นที่เกิดเหตุ พบของกลางยาเสพติด สีแดงอักษร</w:t>
      </w:r>
      <w:r w:rsidRPr="0022198F">
        <w:rPr>
          <w:rFonts w:ascii="TH SarabunIT๙" w:eastAsia="Calibri" w:hAnsi="TH SarabunIT๙" w:cs="TH SarabunIT๙"/>
          <w:sz w:val="32"/>
          <w:szCs w:val="32"/>
        </w:rPr>
        <w:t xml:space="preserve"> WY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จำนวน 50 เม็ด และโทรศัพท์มือถืออีก 1 เครื่อง ผู้ต้องหายอมรับว่าของกลางเป็นของตนจริง และตนได้เสพยาเสพติดมาจริง จึงทำการตรวจปัสสาวะเบื้องต้น ผลเป็นบวก และส่งปัสสาวะตรวจยืนยันที่โรงพยาบาลหนองบัว ผลเป็นบวก จึงได้นำตัวผู้ต้องหาพร้อมของกลางส่งให้กับพนักงานสอบสวน เพื่อดำเนินคดีตามกฎหมายต่อไป</w:t>
      </w:r>
    </w:p>
    <w:p w14:paraId="65CA395D" w14:textId="0F5E3B99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  <w:cs/>
        </w:rPr>
      </w:pPr>
      <w:r w:rsidRPr="0022198F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762176" behindDoc="1" locked="0" layoutInCell="1" allowOverlap="1" wp14:anchorId="0C2F6CAD" wp14:editId="6A2F6D13">
            <wp:simplePos x="0" y="0"/>
            <wp:positionH relativeFrom="column">
              <wp:posOffset>509270</wp:posOffset>
            </wp:positionH>
            <wp:positionV relativeFrom="paragraph">
              <wp:posOffset>300990</wp:posOffset>
            </wp:positionV>
            <wp:extent cx="2177415" cy="1619885"/>
            <wp:effectExtent l="0" t="0" r="0" b="0"/>
            <wp:wrapNone/>
            <wp:docPr id="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98F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763200" behindDoc="1" locked="0" layoutInCell="1" allowOverlap="1" wp14:anchorId="5EAD8D3C" wp14:editId="43100D7D">
            <wp:simplePos x="0" y="0"/>
            <wp:positionH relativeFrom="column">
              <wp:posOffset>3481070</wp:posOffset>
            </wp:positionH>
            <wp:positionV relativeFrom="paragraph">
              <wp:posOffset>300990</wp:posOffset>
            </wp:positionV>
            <wp:extent cx="2164715" cy="1619885"/>
            <wp:effectExtent l="0" t="0" r="6985" b="0"/>
            <wp:wrapNone/>
            <wp:docPr id="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7A3DE" w14:textId="2BE75BE5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32263186" w14:textId="7CE199A2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eastAsia="Calibri" w:hAnsi="TH SarabunIT๙" w:cs="TH SarabunIT๙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42EF2765" wp14:editId="2C38BA2E">
                <wp:simplePos x="0" y="0"/>
                <wp:positionH relativeFrom="column">
                  <wp:posOffset>1395095</wp:posOffset>
                </wp:positionH>
                <wp:positionV relativeFrom="paragraph">
                  <wp:posOffset>116205</wp:posOffset>
                </wp:positionV>
                <wp:extent cx="314325" cy="314325"/>
                <wp:effectExtent l="0" t="0" r="28575" b="28575"/>
                <wp:wrapNone/>
                <wp:docPr id="1459808616" name="วงร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A430FA" id="วงรี 71" o:spid="_x0000_s1026" style="position:absolute;margin-left:109.85pt;margin-top:9.15pt;width:24.75pt;height:24.75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" fillcolor="white [3201]" strokecolor="#70ad47 [3209]" strokeweight="1pt">
                <v:stroke joinstyle="miter"/>
              </v:oval>
            </w:pict>
          </mc:Fallback>
        </mc:AlternateContent>
      </w:r>
    </w:p>
    <w:p w14:paraId="7E46AC28" w14:textId="77777777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7847697F" w14:textId="77777777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66A72DC9" w14:textId="77777777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36947394" w14:textId="77777777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7822BC65" w14:textId="77777777" w:rsidR="0022198F" w:rsidRPr="0022198F" w:rsidRDefault="0022198F" w:rsidP="0022198F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7A79A87F" w14:textId="77777777" w:rsidR="0022198F" w:rsidRDefault="0022198F" w:rsidP="0022198F">
      <w:pPr>
        <w:spacing w:after="0" w:line="240" w:lineRule="auto"/>
        <w:ind w:left="96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57A13C5" w14:textId="77777777" w:rsidR="0022198F" w:rsidRDefault="0022198F" w:rsidP="0022198F">
      <w:pPr>
        <w:spacing w:after="0" w:line="240" w:lineRule="auto"/>
        <w:ind w:left="96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5B7FB037" w14:textId="07551FBF" w:rsidR="0022198F" w:rsidRPr="0022198F" w:rsidRDefault="0022198F" w:rsidP="0022198F">
      <w:pPr>
        <w:spacing w:after="0" w:line="240" w:lineRule="auto"/>
        <w:ind w:left="96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22198F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     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เมื่อวันที่ 27 มกราคม 2568 เวลา 14.30 น. เจ้าหน้าที่ชุดจับกุมได้รับแจ้งว่า ผู้ต้องหา มีพฤติการณ์จำหน่ายยาเสพติด จึงได้เดินทางไปตรวจสอบที่เกิดเหตุ เมื่อไปถึงพบผู้ต้องหามีอการพิรุธตกใจ จึงได้แสดงตัวเพื่อทำการตรวจค้น พบของกลางยาเสพติด สีแดงอักษร</w:t>
      </w:r>
      <w:r w:rsidRPr="0022198F">
        <w:rPr>
          <w:rFonts w:ascii="TH SarabunIT๙" w:eastAsia="Calibri" w:hAnsi="TH SarabunIT๙" w:cs="TH SarabunIT๙"/>
          <w:sz w:val="32"/>
          <w:szCs w:val="32"/>
        </w:rPr>
        <w:t xml:space="preserve"> WY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206 เม็ด </w:t>
      </w:r>
      <w:r w:rsidRPr="0022198F">
        <w:rPr>
          <w:rFonts w:ascii="TH SarabunIT๙" w:eastAsia="Calibri" w:hAnsi="TH SarabunIT๙" w:cs="TH SarabunIT๙"/>
          <w:sz w:val="32"/>
          <w:szCs w:val="32"/>
        </w:rPr>
        <w:t>,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ยาเสพติด สีส้มอักษร</w:t>
      </w:r>
      <w:r w:rsidRPr="0022198F">
        <w:rPr>
          <w:rFonts w:ascii="TH SarabunIT๙" w:eastAsia="Calibri" w:hAnsi="TH SarabunIT๙" w:cs="TH SarabunIT๙"/>
          <w:sz w:val="32"/>
          <w:szCs w:val="32"/>
        </w:rPr>
        <w:t xml:space="preserve"> WY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12 เม็ด </w:t>
      </w:r>
      <w:r w:rsidRPr="0022198F">
        <w:rPr>
          <w:rFonts w:ascii="TH SarabunIT๙" w:eastAsia="Calibri" w:hAnsi="TH SarabunIT๙" w:cs="TH SarabunIT๙"/>
          <w:sz w:val="32"/>
          <w:szCs w:val="32"/>
        </w:rPr>
        <w:t>,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ยาเสพติด สีเขียวอักษร</w:t>
      </w:r>
      <w:r w:rsidRPr="0022198F">
        <w:rPr>
          <w:rFonts w:ascii="TH SarabunIT๙" w:eastAsia="Calibri" w:hAnsi="TH SarabunIT๙" w:cs="TH SarabunIT๙"/>
          <w:sz w:val="32"/>
          <w:szCs w:val="32"/>
        </w:rPr>
        <w:t xml:space="preserve"> WY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4 เม็ด รวมเป็น 222 เม็ด </w:t>
      </w:r>
      <w:r w:rsidRPr="0022198F">
        <w:rPr>
          <w:rFonts w:ascii="TH SarabunIT๙" w:eastAsia="Calibri" w:hAnsi="TH SarabunIT๙" w:cs="TH SarabunIT๙"/>
          <w:sz w:val="32"/>
          <w:szCs w:val="32"/>
        </w:rPr>
        <w:t>,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ยาไอ</w:t>
      </w:r>
      <w:proofErr w:type="spellStart"/>
      <w:r w:rsidRPr="0022198F">
        <w:rPr>
          <w:rFonts w:ascii="TH SarabunIT๙" w:eastAsia="Calibri" w:hAnsi="TH SarabunIT๙" w:cs="TH SarabunIT๙"/>
          <w:sz w:val="32"/>
          <w:szCs w:val="32"/>
          <w:cs/>
        </w:rPr>
        <w:t>ซ์</w:t>
      </w:r>
      <w:proofErr w:type="spellEnd"/>
      <w:r w:rsidRPr="0022198F">
        <w:rPr>
          <w:rFonts w:ascii="TH SarabunIT๙" w:eastAsia="Calibri" w:hAnsi="TH SarabunIT๙" w:cs="TH SarabunIT๙"/>
          <w:sz w:val="32"/>
          <w:szCs w:val="32"/>
          <w:cs/>
        </w:rPr>
        <w:t xml:space="preserve"> จำนวน 0.94 กรัม </w:t>
      </w:r>
      <w:r w:rsidRPr="0022198F">
        <w:rPr>
          <w:rFonts w:ascii="TH SarabunIT๙" w:eastAsia="Calibri" w:hAnsi="TH SarabunIT๙" w:cs="TH SarabunIT๙"/>
          <w:sz w:val="32"/>
          <w:szCs w:val="32"/>
        </w:rPr>
        <w:t>,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เงินสด จำนวน 5</w:t>
      </w:r>
      <w:r w:rsidRPr="0022198F">
        <w:rPr>
          <w:rFonts w:ascii="TH SarabunIT๙" w:eastAsia="Calibri" w:hAnsi="TH SarabunIT๙" w:cs="TH SarabunIT๙"/>
          <w:sz w:val="32"/>
          <w:szCs w:val="32"/>
        </w:rPr>
        <w:t>,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250 บาท และโทรศัพท์มือถือ 1 เครื่อง ผู้ต้องหายอมรับว่าของกลางเป็นของตนจริง และตนได้เสพยาเสพติดมาจริง จึงทำการตรวจปัสสาวะเบื้องต้น ผลเป็นบวก และส่งปัสสาวะตรวจยืนยันที่โรงพยาบาลหนองบัว ผลเป็นบวก จึงได้นำตัวผู้ต้องหาพร้อมของกลางส่งให้กับพนักงานสอบสวน เพื่อดำเนินคดีตามกฎหมายต่อไป</w:t>
      </w:r>
    </w:p>
    <w:p w14:paraId="4C981B3A" w14:textId="0D2BBA26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  <w:cs/>
        </w:rPr>
      </w:pPr>
      <w:r w:rsidRPr="0022198F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764224" behindDoc="1" locked="0" layoutInCell="1" allowOverlap="1" wp14:anchorId="59E25451" wp14:editId="00556DB4">
            <wp:simplePos x="0" y="0"/>
            <wp:positionH relativeFrom="column">
              <wp:posOffset>537845</wp:posOffset>
            </wp:positionH>
            <wp:positionV relativeFrom="paragraph">
              <wp:posOffset>300355</wp:posOffset>
            </wp:positionV>
            <wp:extent cx="2114550" cy="1619885"/>
            <wp:effectExtent l="0" t="0" r="0" b="0"/>
            <wp:wrapNone/>
            <wp:docPr id="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95378" w14:textId="3B2A992A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  <w:r w:rsidRPr="0022198F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765248" behindDoc="1" locked="0" layoutInCell="1" allowOverlap="1" wp14:anchorId="0250BE46" wp14:editId="57D8B805">
            <wp:simplePos x="0" y="0"/>
            <wp:positionH relativeFrom="column">
              <wp:posOffset>3490595</wp:posOffset>
            </wp:positionH>
            <wp:positionV relativeFrom="paragraph">
              <wp:posOffset>19685</wp:posOffset>
            </wp:positionV>
            <wp:extent cx="2134235" cy="1619885"/>
            <wp:effectExtent l="0" t="0" r="0" b="0"/>
            <wp:wrapNone/>
            <wp:docPr id="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3DC70" w14:textId="61910B6F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eastAsia="Calibri" w:hAnsi="TH SarabunIT๙" w:cs="TH SarabunIT๙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5352E0B" wp14:editId="042BD09B">
                <wp:simplePos x="0" y="0"/>
                <wp:positionH relativeFrom="column">
                  <wp:posOffset>1252220</wp:posOffset>
                </wp:positionH>
                <wp:positionV relativeFrom="paragraph">
                  <wp:posOffset>118745</wp:posOffset>
                </wp:positionV>
                <wp:extent cx="381000" cy="390525"/>
                <wp:effectExtent l="0" t="0" r="19050" b="28575"/>
                <wp:wrapNone/>
                <wp:docPr id="985657416" name="วงร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B57DD" id="วงรี 71" o:spid="_x0000_s1026" style="position:absolute;margin-left:98.6pt;margin-top:9.35pt;width:30pt;height:30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" fillcolor="white [3201]" strokecolor="#70ad47 [3209]" strokeweight="1pt">
                <v:stroke joinstyle="miter"/>
              </v:oval>
            </w:pict>
          </mc:Fallback>
        </mc:AlternateContent>
      </w:r>
    </w:p>
    <w:p w14:paraId="3B8C9739" w14:textId="77777777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1B922AB8" w14:textId="77777777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517D937C" w14:textId="77777777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598FD031" w14:textId="77777777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7D32C0F6" w14:textId="77777777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1F21A36B" w14:textId="77777777" w:rsidR="0022198F" w:rsidRPr="0022198F" w:rsidRDefault="0022198F" w:rsidP="0022198F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6886F1B2" w14:textId="77777777" w:rsidR="0022198F" w:rsidRPr="0022198F" w:rsidRDefault="0022198F" w:rsidP="0022198F">
      <w:pPr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</w:pPr>
    </w:p>
    <w:p w14:paraId="1BF331DA" w14:textId="77777777" w:rsidR="0022198F" w:rsidRPr="0022198F" w:rsidRDefault="0022198F" w:rsidP="0022198F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22198F">
        <w:rPr>
          <w:rFonts w:ascii="TH SarabunIT๙" w:eastAsia="Calibri" w:hAnsi="TH SarabunIT๙" w:cs="TH SarabunIT๙"/>
          <w:b/>
          <w:bCs/>
          <w:color w:val="FF0000"/>
          <w:sz w:val="36"/>
          <w:szCs w:val="36"/>
          <w:cs/>
        </w:rPr>
        <w:t>สรุปผลการปฏิบัติประจำเดือน มกราคม 2568</w:t>
      </w:r>
    </w:p>
    <w:p w14:paraId="5BCC3928" w14:textId="77777777" w:rsidR="0022198F" w:rsidRPr="0022198F" w:rsidRDefault="0022198F" w:rsidP="0022198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219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 xml:space="preserve">ช่วงวันที่ 1 มกราคม 2568 ถึง 31 มกราคม 2568 พนักงานสอบสวนได้รับแจ้งความร้องทุกข์จำนวน </w:t>
      </w:r>
      <w:r w:rsidRPr="0022198F">
        <w:rPr>
          <w:rFonts w:ascii="TH SarabunIT๙" w:eastAsia="Calibri" w:hAnsi="TH SarabunIT๙" w:cs="TH SarabunIT๙"/>
          <w:sz w:val="32"/>
          <w:szCs w:val="32"/>
        </w:rPr>
        <w:t xml:space="preserve">28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เรื่อง โดยแยกเป็นคดีอาญา 23 เรื่อง คดีจราจร 5 เรื่อง</w:t>
      </w:r>
    </w:p>
    <w:p w14:paraId="44B99FE1" w14:textId="77777777" w:rsidR="0022198F" w:rsidRPr="0022198F" w:rsidRDefault="0022198F" w:rsidP="0022198F">
      <w:pPr>
        <w:spacing w:after="0" w:line="256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22198F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    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 xml:space="preserve">ช่วงวันที่ 1 มกราคม 2568 ถึง 31 มกราคม 2568 พนักงานสอบสวนได้รับสำนวนคดีอาญาไว้ทำการสอบสวน </w:t>
      </w:r>
      <w:r w:rsidRPr="0022198F">
        <w:rPr>
          <w:rFonts w:ascii="TH SarabunIT๙" w:eastAsia="Calibri" w:hAnsi="TH SarabunIT๙" w:cs="TH SarabunIT๙"/>
          <w:sz w:val="32"/>
          <w:szCs w:val="32"/>
        </w:rPr>
        <w:t xml:space="preserve">23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 xml:space="preserve">คดี สอบสวนเสร็จสิ้นแล้ว 13 คดี คงเหลือและอยู่ระหว่างการสอบสวน 10 คดี </w:t>
      </w:r>
    </w:p>
    <w:p w14:paraId="2037473E" w14:textId="77777777" w:rsidR="0022198F" w:rsidRPr="0022198F" w:rsidRDefault="0022198F" w:rsidP="0022198F">
      <w:pPr>
        <w:spacing w:after="0" w:line="256" w:lineRule="auto"/>
        <w:ind w:firstLine="720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22198F">
        <w:rPr>
          <w:rFonts w:ascii="TH SarabunIT๙" w:eastAsia="Calibri" w:hAnsi="TH SarabunIT๙" w:cs="TH SarabunIT๙"/>
          <w:sz w:val="32"/>
          <w:szCs w:val="32"/>
          <w:cs/>
        </w:rPr>
        <w:t xml:space="preserve">       ช่วงวันที่ 1 มกราคม 2568 ถึง 31 มกราคม 2568 พนักงานสอบสวนได้รับสำนวนคดีจราจรไว้ทำการสอบสวน </w:t>
      </w:r>
      <w:r w:rsidRPr="0022198F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Pr="0022198F">
        <w:rPr>
          <w:rFonts w:ascii="TH SarabunIT๙" w:eastAsia="Calibri" w:hAnsi="TH SarabunIT๙" w:cs="TH SarabunIT๙"/>
          <w:sz w:val="32"/>
          <w:szCs w:val="32"/>
          <w:cs/>
        </w:rPr>
        <w:t>คดี สอบสวนเสร็จสิ้นแล้ว 1 คดี คงเหลือและอยู่ระหว่างการสอบสวน 4 คดี</w:t>
      </w:r>
    </w:p>
    <w:p w14:paraId="678EECCA" w14:textId="77777777" w:rsidR="0022198F" w:rsidRPr="0022198F" w:rsidRDefault="0022198F" w:rsidP="008E3E15">
      <w:pPr>
        <w:pStyle w:val="aa"/>
        <w:tabs>
          <w:tab w:val="left" w:pos="1110"/>
        </w:tabs>
        <w:spacing w:after="0" w:afterAutospacing="0" w:line="276" w:lineRule="auto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15DFDD87" w14:textId="77777777" w:rsidR="00990C2D" w:rsidRPr="0022198F" w:rsidRDefault="00990C2D" w:rsidP="008E3E15">
      <w:pPr>
        <w:pStyle w:val="aa"/>
        <w:tabs>
          <w:tab w:val="left" w:pos="1110"/>
        </w:tabs>
        <w:spacing w:after="0" w:afterAutospacing="0" w:line="276" w:lineRule="auto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sectPr w:rsidR="00990C2D" w:rsidRPr="0022198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08FF" w14:textId="77777777" w:rsidR="005E57A3" w:rsidRDefault="005E57A3" w:rsidP="0071078E">
      <w:pPr>
        <w:spacing w:after="0" w:line="240" w:lineRule="auto"/>
      </w:pPr>
      <w:r>
        <w:separator/>
      </w:r>
    </w:p>
  </w:endnote>
  <w:endnote w:type="continuationSeparator" w:id="0">
    <w:p w14:paraId="17DF6E1D" w14:textId="77777777" w:rsidR="005E57A3" w:rsidRDefault="005E57A3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9924" w14:textId="77777777" w:rsidR="005E57A3" w:rsidRDefault="005E57A3" w:rsidP="0071078E">
      <w:pPr>
        <w:spacing w:after="0" w:line="240" w:lineRule="auto"/>
      </w:pPr>
      <w:r>
        <w:separator/>
      </w:r>
    </w:p>
  </w:footnote>
  <w:footnote w:type="continuationSeparator" w:id="0">
    <w:p w14:paraId="3B707919" w14:textId="77777777" w:rsidR="005E57A3" w:rsidRDefault="005E57A3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753"/>
    <w:multiLevelType w:val="hybridMultilevel"/>
    <w:tmpl w:val="B5CA9C76"/>
    <w:lvl w:ilvl="0" w:tplc="DB7CA0F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5928"/>
    <w:multiLevelType w:val="hybridMultilevel"/>
    <w:tmpl w:val="AF06F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771C2"/>
    <w:multiLevelType w:val="hybridMultilevel"/>
    <w:tmpl w:val="FBA0E344"/>
    <w:lvl w:ilvl="0" w:tplc="6BD2F9A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1649">
    <w:abstractNumId w:val="1"/>
  </w:num>
  <w:num w:numId="2" w16cid:durableId="1613123272">
    <w:abstractNumId w:val="10"/>
  </w:num>
  <w:num w:numId="3" w16cid:durableId="1254434131">
    <w:abstractNumId w:val="5"/>
  </w:num>
  <w:num w:numId="4" w16cid:durableId="911309327">
    <w:abstractNumId w:val="18"/>
  </w:num>
  <w:num w:numId="5" w16cid:durableId="1784038396">
    <w:abstractNumId w:val="16"/>
  </w:num>
  <w:num w:numId="6" w16cid:durableId="858811605">
    <w:abstractNumId w:val="0"/>
  </w:num>
  <w:num w:numId="7" w16cid:durableId="1564828009">
    <w:abstractNumId w:val="11"/>
  </w:num>
  <w:num w:numId="8" w16cid:durableId="841315577">
    <w:abstractNumId w:val="8"/>
  </w:num>
  <w:num w:numId="9" w16cid:durableId="1688865671">
    <w:abstractNumId w:val="14"/>
  </w:num>
  <w:num w:numId="10" w16cid:durableId="208495152">
    <w:abstractNumId w:val="2"/>
  </w:num>
  <w:num w:numId="11" w16cid:durableId="2008556085">
    <w:abstractNumId w:val="19"/>
  </w:num>
  <w:num w:numId="12" w16cid:durableId="1996110106">
    <w:abstractNumId w:val="12"/>
  </w:num>
  <w:num w:numId="13" w16cid:durableId="1543785454">
    <w:abstractNumId w:val="9"/>
  </w:num>
  <w:num w:numId="14" w16cid:durableId="145439085">
    <w:abstractNumId w:val="17"/>
  </w:num>
  <w:num w:numId="15" w16cid:durableId="245261291">
    <w:abstractNumId w:val="15"/>
  </w:num>
  <w:num w:numId="16" w16cid:durableId="1246720815">
    <w:abstractNumId w:val="6"/>
  </w:num>
  <w:num w:numId="17" w16cid:durableId="1667704234">
    <w:abstractNumId w:val="7"/>
  </w:num>
  <w:num w:numId="18" w16cid:durableId="571812915">
    <w:abstractNumId w:val="4"/>
  </w:num>
  <w:num w:numId="19" w16cid:durableId="172307982">
    <w:abstractNumId w:val="3"/>
  </w:num>
  <w:num w:numId="20" w16cid:durableId="1849056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8D8"/>
    <w:rsid w:val="00021997"/>
    <w:rsid w:val="000219FA"/>
    <w:rsid w:val="000275EE"/>
    <w:rsid w:val="00040968"/>
    <w:rsid w:val="000428FB"/>
    <w:rsid w:val="00057640"/>
    <w:rsid w:val="00061DDE"/>
    <w:rsid w:val="0007093C"/>
    <w:rsid w:val="00081E26"/>
    <w:rsid w:val="00087114"/>
    <w:rsid w:val="000B7E13"/>
    <w:rsid w:val="000C4D63"/>
    <w:rsid w:val="000C64E6"/>
    <w:rsid w:val="000D0535"/>
    <w:rsid w:val="000F5CBF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90346"/>
    <w:rsid w:val="001A5D1E"/>
    <w:rsid w:val="001B400F"/>
    <w:rsid w:val="001C6C33"/>
    <w:rsid w:val="001E3A16"/>
    <w:rsid w:val="001E7F19"/>
    <w:rsid w:val="001F1E14"/>
    <w:rsid w:val="001F6749"/>
    <w:rsid w:val="002145FD"/>
    <w:rsid w:val="002216A0"/>
    <w:rsid w:val="0022198F"/>
    <w:rsid w:val="002230CA"/>
    <w:rsid w:val="002258C3"/>
    <w:rsid w:val="0023210F"/>
    <w:rsid w:val="00235F67"/>
    <w:rsid w:val="00244C42"/>
    <w:rsid w:val="00245490"/>
    <w:rsid w:val="0025410F"/>
    <w:rsid w:val="002668DD"/>
    <w:rsid w:val="00267DC6"/>
    <w:rsid w:val="00287EC0"/>
    <w:rsid w:val="002A51ED"/>
    <w:rsid w:val="002B0FE7"/>
    <w:rsid w:val="002B5882"/>
    <w:rsid w:val="002E4AAB"/>
    <w:rsid w:val="00322AF8"/>
    <w:rsid w:val="00335568"/>
    <w:rsid w:val="003428BD"/>
    <w:rsid w:val="00346515"/>
    <w:rsid w:val="003764AE"/>
    <w:rsid w:val="00394F4A"/>
    <w:rsid w:val="00397FC7"/>
    <w:rsid w:val="003A475B"/>
    <w:rsid w:val="003B6006"/>
    <w:rsid w:val="003D07BC"/>
    <w:rsid w:val="003D457B"/>
    <w:rsid w:val="003D4AC7"/>
    <w:rsid w:val="003E4248"/>
    <w:rsid w:val="003E4E9B"/>
    <w:rsid w:val="003F00C7"/>
    <w:rsid w:val="00426B53"/>
    <w:rsid w:val="00437A2C"/>
    <w:rsid w:val="004636DD"/>
    <w:rsid w:val="0047774C"/>
    <w:rsid w:val="004B22CD"/>
    <w:rsid w:val="004B6619"/>
    <w:rsid w:val="004C1D5F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91D69"/>
    <w:rsid w:val="00594F6A"/>
    <w:rsid w:val="00596759"/>
    <w:rsid w:val="005B5101"/>
    <w:rsid w:val="005C7FE4"/>
    <w:rsid w:val="005E57A3"/>
    <w:rsid w:val="005E6B17"/>
    <w:rsid w:val="005E77C4"/>
    <w:rsid w:val="00607602"/>
    <w:rsid w:val="00611126"/>
    <w:rsid w:val="006233CD"/>
    <w:rsid w:val="00660AE9"/>
    <w:rsid w:val="006A7B5A"/>
    <w:rsid w:val="006D0615"/>
    <w:rsid w:val="006F2ADD"/>
    <w:rsid w:val="006F69E9"/>
    <w:rsid w:val="006F790B"/>
    <w:rsid w:val="00705B0D"/>
    <w:rsid w:val="0071078E"/>
    <w:rsid w:val="007256D9"/>
    <w:rsid w:val="0073047A"/>
    <w:rsid w:val="00730758"/>
    <w:rsid w:val="0075404D"/>
    <w:rsid w:val="00781A92"/>
    <w:rsid w:val="00783953"/>
    <w:rsid w:val="007A3F0B"/>
    <w:rsid w:val="007A6AD8"/>
    <w:rsid w:val="007F7C3C"/>
    <w:rsid w:val="00813DAF"/>
    <w:rsid w:val="00820E39"/>
    <w:rsid w:val="00853A93"/>
    <w:rsid w:val="00885464"/>
    <w:rsid w:val="008A2F3F"/>
    <w:rsid w:val="008A40EB"/>
    <w:rsid w:val="008D087D"/>
    <w:rsid w:val="008E3E15"/>
    <w:rsid w:val="009011E2"/>
    <w:rsid w:val="00910929"/>
    <w:rsid w:val="0093061B"/>
    <w:rsid w:val="00943573"/>
    <w:rsid w:val="00955EA4"/>
    <w:rsid w:val="0096043B"/>
    <w:rsid w:val="009619B2"/>
    <w:rsid w:val="00962ED2"/>
    <w:rsid w:val="009805E6"/>
    <w:rsid w:val="00990C2D"/>
    <w:rsid w:val="00991D8E"/>
    <w:rsid w:val="00995FD3"/>
    <w:rsid w:val="0099794C"/>
    <w:rsid w:val="009A269A"/>
    <w:rsid w:val="009A2C11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3B29"/>
    <w:rsid w:val="00B74703"/>
    <w:rsid w:val="00B8096A"/>
    <w:rsid w:val="00B84DE9"/>
    <w:rsid w:val="00B85060"/>
    <w:rsid w:val="00B85565"/>
    <w:rsid w:val="00BB6543"/>
    <w:rsid w:val="00BC247D"/>
    <w:rsid w:val="00BD7333"/>
    <w:rsid w:val="00BF54B9"/>
    <w:rsid w:val="00C021CC"/>
    <w:rsid w:val="00C070E4"/>
    <w:rsid w:val="00C23590"/>
    <w:rsid w:val="00C2442A"/>
    <w:rsid w:val="00C368B5"/>
    <w:rsid w:val="00C83440"/>
    <w:rsid w:val="00C92853"/>
    <w:rsid w:val="00CA1AFE"/>
    <w:rsid w:val="00CA42CE"/>
    <w:rsid w:val="00CB1A21"/>
    <w:rsid w:val="00CB27F9"/>
    <w:rsid w:val="00CB52E2"/>
    <w:rsid w:val="00CC1E2E"/>
    <w:rsid w:val="00CD20D0"/>
    <w:rsid w:val="00D05AEA"/>
    <w:rsid w:val="00D269D3"/>
    <w:rsid w:val="00D30F32"/>
    <w:rsid w:val="00D3786D"/>
    <w:rsid w:val="00D37EBC"/>
    <w:rsid w:val="00D61234"/>
    <w:rsid w:val="00D666F3"/>
    <w:rsid w:val="00D83E7E"/>
    <w:rsid w:val="00DB39D0"/>
    <w:rsid w:val="00DC7221"/>
    <w:rsid w:val="00DE1C0D"/>
    <w:rsid w:val="00DE29CD"/>
    <w:rsid w:val="00DF7B44"/>
    <w:rsid w:val="00E25EFC"/>
    <w:rsid w:val="00E34236"/>
    <w:rsid w:val="00E46788"/>
    <w:rsid w:val="00E511E9"/>
    <w:rsid w:val="00E63D65"/>
    <w:rsid w:val="00E64855"/>
    <w:rsid w:val="00E6603E"/>
    <w:rsid w:val="00E70E92"/>
    <w:rsid w:val="00E75815"/>
    <w:rsid w:val="00E75F20"/>
    <w:rsid w:val="00E963F6"/>
    <w:rsid w:val="00EB59E8"/>
    <w:rsid w:val="00EC4C31"/>
    <w:rsid w:val="00EC6A47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111"/>
    <w:rsid w:val="00F95292"/>
    <w:rsid w:val="00FC651A"/>
    <w:rsid w:val="00FC7A3D"/>
    <w:rsid w:val="00FD42A8"/>
    <w:rsid w:val="00FE25C1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Normal (Web)"/>
    <w:basedOn w:val="a"/>
    <w:uiPriority w:val="99"/>
    <w:unhideWhenUsed/>
    <w:rsid w:val="00F951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2</cp:revision>
  <cp:lastPrinted>2025-04-08T15:16:00Z</cp:lastPrinted>
  <dcterms:created xsi:type="dcterms:W3CDTF">2025-04-17T10:07:00Z</dcterms:created>
  <dcterms:modified xsi:type="dcterms:W3CDTF">2025-04-17T10:07:00Z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